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CB" w:rsidRPr="006318CB" w:rsidRDefault="006318CB" w:rsidP="006318CB">
      <w:pPr>
        <w:spacing w:after="353" w:line="259" w:lineRule="auto"/>
        <w:ind w:left="43"/>
        <w:jc w:val="center"/>
        <w:rPr>
          <w:rFonts w:cs="Calibri"/>
          <w:color w:val="000000"/>
          <w:lang w:eastAsia="ru-RU"/>
        </w:rPr>
      </w:pPr>
    </w:p>
    <w:p w:rsidR="006318CB" w:rsidRPr="006318CB" w:rsidRDefault="006318CB" w:rsidP="006318CB">
      <w:pPr>
        <w:spacing w:after="35" w:line="259" w:lineRule="auto"/>
        <w:ind w:left="10" w:right="4" w:hanging="10"/>
        <w:jc w:val="center"/>
        <w:rPr>
          <w:rFonts w:cs="Calibri"/>
          <w:color w:val="000000"/>
          <w:lang w:eastAsia="ru-RU"/>
        </w:rPr>
      </w:pPr>
      <w:r w:rsidRPr="006318CB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Маршрутный лист </w:t>
      </w:r>
    </w:p>
    <w:p w:rsidR="006318CB" w:rsidRPr="006318CB" w:rsidRDefault="006318CB" w:rsidP="006318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2"/>
          <w:lang w:eastAsia="ru-RU"/>
        </w:rPr>
      </w:pPr>
      <w:r w:rsidRPr="006318CB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на период дистанционного обучения для дошкольников </w:t>
      </w:r>
    </w:p>
    <w:p w:rsidR="00E011C3" w:rsidRPr="000B0ED0" w:rsidRDefault="008A1AFF" w:rsidP="006318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E011C3" w:rsidRPr="000B0ED0">
        <w:rPr>
          <w:rFonts w:ascii="Times New Roman" w:hAnsi="Times New Roman"/>
          <w:b/>
          <w:sz w:val="28"/>
          <w:szCs w:val="28"/>
        </w:rPr>
        <w:t>.0</w:t>
      </w:r>
      <w:r w:rsidR="00E011C3">
        <w:rPr>
          <w:rFonts w:ascii="Times New Roman" w:hAnsi="Times New Roman"/>
          <w:b/>
          <w:sz w:val="28"/>
          <w:szCs w:val="28"/>
        </w:rPr>
        <w:t>5</w:t>
      </w:r>
      <w:r w:rsidR="00E011C3" w:rsidRPr="000B0ED0">
        <w:rPr>
          <w:rFonts w:ascii="Times New Roman" w:hAnsi="Times New Roman"/>
          <w:b/>
          <w:sz w:val="28"/>
          <w:szCs w:val="28"/>
        </w:rPr>
        <w:t>.2020 Вторник</w:t>
      </w:r>
    </w:p>
    <w:p w:rsidR="00E011C3" w:rsidRPr="00F30353" w:rsidRDefault="00E011C3" w:rsidP="00E011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1C3" w:rsidRDefault="00E011C3" w:rsidP="00E011C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E011C3" w:rsidRPr="00A96795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96795">
        <w:rPr>
          <w:rFonts w:ascii="Times New Roman" w:hAnsi="Times New Roman"/>
          <w:sz w:val="28"/>
          <w:szCs w:val="28"/>
        </w:rPr>
        <w:t>«В Гостях у Мухи - Цокотухи»</w:t>
      </w:r>
    </w:p>
    <w:p w:rsidR="00E011C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0865AE">
        <w:rPr>
          <w:rFonts w:ascii="Times New Roman" w:hAnsi="Times New Roman"/>
          <w:b/>
          <w:sz w:val="28"/>
          <w:szCs w:val="28"/>
        </w:rPr>
        <w:t xml:space="preserve"> </w:t>
      </w:r>
      <w:r w:rsidRPr="000865AE">
        <w:rPr>
          <w:rFonts w:ascii="Times New Roman" w:hAnsi="Times New Roman"/>
          <w:sz w:val="28"/>
          <w:szCs w:val="28"/>
        </w:rPr>
        <w:t>Изучить сказку К. И. Чуковского «Муха-Цокотуха».</w:t>
      </w:r>
    </w:p>
    <w:p w:rsidR="00E011C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DE36D9">
        <w:rPr>
          <w:rFonts w:ascii="Times New Roman" w:hAnsi="Times New Roman"/>
          <w:sz w:val="28"/>
          <w:szCs w:val="28"/>
        </w:rPr>
        <w:t xml:space="preserve"> </w:t>
      </w:r>
      <w:r w:rsidRPr="007068BD">
        <w:rPr>
          <w:rFonts w:ascii="Times New Roman" w:hAnsi="Times New Roman"/>
          <w:sz w:val="28"/>
          <w:szCs w:val="28"/>
        </w:rPr>
        <w:t xml:space="preserve">Прочитать произведение </w:t>
      </w:r>
      <w:proofErr w:type="spellStart"/>
      <w:r w:rsidRPr="007068BD">
        <w:rPr>
          <w:rFonts w:ascii="Times New Roman" w:hAnsi="Times New Roman"/>
          <w:sz w:val="28"/>
          <w:szCs w:val="28"/>
        </w:rPr>
        <w:t>К.Чуковского</w:t>
      </w:r>
      <w:proofErr w:type="spellEnd"/>
      <w:r w:rsidRPr="007068BD">
        <w:rPr>
          <w:rFonts w:ascii="Times New Roman" w:hAnsi="Times New Roman"/>
          <w:sz w:val="28"/>
          <w:szCs w:val="28"/>
        </w:rPr>
        <w:t xml:space="preserve"> «Муха Цок</w:t>
      </w:r>
      <w:r>
        <w:rPr>
          <w:rFonts w:ascii="Times New Roman" w:hAnsi="Times New Roman"/>
          <w:sz w:val="28"/>
          <w:szCs w:val="28"/>
        </w:rPr>
        <w:t>о</w:t>
      </w:r>
      <w:r w:rsidRPr="007068BD">
        <w:rPr>
          <w:rFonts w:ascii="Times New Roman" w:hAnsi="Times New Roman"/>
          <w:sz w:val="28"/>
          <w:szCs w:val="28"/>
        </w:rPr>
        <w:t>туха».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8BD">
        <w:rPr>
          <w:rFonts w:ascii="Times New Roman" w:hAnsi="Times New Roman"/>
          <w:sz w:val="28"/>
          <w:szCs w:val="28"/>
        </w:rPr>
        <w:t>Задать вопросы.</w:t>
      </w:r>
    </w:p>
    <w:p w:rsidR="00E011C3" w:rsidRPr="00DE36D9" w:rsidRDefault="00E011C3" w:rsidP="00E011C3">
      <w:pPr>
        <w:pStyle w:val="a3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по анализу текста: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Над какой сказкой мы работали</w:t>
      </w:r>
      <w:r>
        <w:rPr>
          <w:rFonts w:ascii="Times New Roman" w:hAnsi="Times New Roman"/>
          <w:sz w:val="28"/>
          <w:szCs w:val="28"/>
        </w:rPr>
        <w:t>? (</w:t>
      </w:r>
      <w:r w:rsidRPr="002D59C9">
        <w:rPr>
          <w:rFonts w:ascii="Times New Roman" w:hAnsi="Times New Roman"/>
          <w:sz w:val="28"/>
          <w:szCs w:val="28"/>
        </w:rPr>
        <w:t>«Муха-цокотуха»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Кто автор этой сказки?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D59C9">
        <w:rPr>
          <w:rFonts w:ascii="Times New Roman" w:hAnsi="Times New Roman"/>
          <w:sz w:val="28"/>
          <w:szCs w:val="28"/>
        </w:rPr>
        <w:t>К. И. Чуковский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Кто герои этой сказки</w:t>
      </w:r>
      <w:r>
        <w:rPr>
          <w:rFonts w:ascii="Times New Roman" w:hAnsi="Times New Roman"/>
          <w:sz w:val="28"/>
          <w:szCs w:val="28"/>
        </w:rPr>
        <w:t>? (</w:t>
      </w:r>
      <w:r w:rsidRPr="002D59C9">
        <w:rPr>
          <w:rFonts w:ascii="Times New Roman" w:hAnsi="Times New Roman"/>
          <w:sz w:val="28"/>
          <w:szCs w:val="28"/>
        </w:rPr>
        <w:t>Муха-цокотуха, тараканы, пчела, бабочка, жук, кузнечик и комарик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Давайте вспомним, какая Муха-Цокотуха была в сказке?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D59C9">
        <w:rPr>
          <w:rFonts w:ascii="Times New Roman" w:hAnsi="Times New Roman"/>
          <w:sz w:val="28"/>
          <w:szCs w:val="28"/>
        </w:rPr>
        <w:t>Добрая, веселая, красивая, озорная, нарядная, гостеприимная.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что можно сказать про паучка. Какой он?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Злой, страшный, жестокий.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какой комарик был в сказке?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Смелый, храбрый, отважный.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какие подарки подарили Мухе - Цокотухе?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Сапоги, мёд.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Как вы думаете, какое настроение было у Мухи-Цокотухи и её гостей?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Весёлое, радостное, праздничное.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кто же победил паука и спас муху?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Комарик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F3035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11C3" w:rsidRDefault="00E011C3" w:rsidP="00E011C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E011C3" w:rsidRPr="006D6FC1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«Прыжки в высоту»</w:t>
      </w:r>
    </w:p>
    <w:p w:rsidR="00E011C3" w:rsidRPr="00F3035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A70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</w:rPr>
        <w:t>С</w:t>
      </w:r>
      <w:r w:rsidRPr="006D6FC1">
        <w:rPr>
          <w:rFonts w:ascii="Times New Roman" w:hAnsi="Times New Roman"/>
          <w:sz w:val="28"/>
          <w:szCs w:val="28"/>
        </w:rPr>
        <w:t>овершенствовать технику прыжков. Закреплять умение детей приземляться на полусогнутые ноги.</w:t>
      </w:r>
    </w:p>
    <w:p w:rsidR="00E011C3" w:rsidRPr="006D6FC1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6D6FC1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6D6FC1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E011C3" w:rsidRDefault="00E011C3" w:rsidP="00E011C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C72174" wp14:editId="095B22E1">
            <wp:extent cx="5904000" cy="2492402"/>
            <wp:effectExtent l="0" t="0" r="1905" b="3175"/>
            <wp:docPr id="30" name="Рисунок 30" descr="http://l.120-bal.ru/pars_docs/refs/29/28438/28438_html_m72ef6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.120-bal.ru/pars_docs/refs/29/28438/28438_html_m72ef65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249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C3" w:rsidRPr="00D67947" w:rsidRDefault="00E011C3" w:rsidP="00E011C3">
      <w:pPr>
        <w:pStyle w:val="c1"/>
        <w:shd w:val="clear" w:color="auto" w:fill="FFFFFF"/>
        <w:spacing w:after="0" w:line="360" w:lineRule="auto"/>
        <w:jc w:val="both"/>
        <w:rPr>
          <w:i/>
          <w:sz w:val="28"/>
          <w:szCs w:val="28"/>
        </w:rPr>
      </w:pPr>
      <w:r w:rsidRPr="00D67947">
        <w:rPr>
          <w:i/>
          <w:sz w:val="28"/>
          <w:szCs w:val="28"/>
        </w:rPr>
        <w:t xml:space="preserve">Игра «Поймай комара» </w:t>
      </w:r>
    </w:p>
    <w:p w:rsidR="00E011C3" w:rsidRPr="00D67947" w:rsidRDefault="00E011C3" w:rsidP="00E011C3">
      <w:pPr>
        <w:pStyle w:val="c1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3B2ABB">
        <w:rPr>
          <w:sz w:val="28"/>
          <w:szCs w:val="28"/>
        </w:rPr>
        <w:t>Цель: упражнять в умении подпрыгивать на двух ногах на месте, стараясь дотронуться до подвешенного предмета, развивать согласованность рук и ног при толчке. Дети становятся в круг. В середине круга стоит воспитатель с прутом в руках. К пруту привязан шнур, на конце которого прикреп</w:t>
      </w:r>
      <w:r w:rsidRPr="00D67947">
        <w:rPr>
          <w:sz w:val="28"/>
          <w:szCs w:val="28"/>
        </w:rPr>
        <w:t>лен «комар» (из бумаги). Воспитатель обводит прутом над головами детей, они подпрыгивают, стараясь дотронуться до комара.</w:t>
      </w:r>
    </w:p>
    <w:p w:rsidR="00E011C3" w:rsidRDefault="00E011C3" w:rsidP="00E011C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  <w:r w:rsidRPr="007834A2">
        <w:rPr>
          <w:b/>
          <w:color w:val="7030A0"/>
          <w:sz w:val="28"/>
          <w:szCs w:val="28"/>
        </w:rPr>
        <w:t>Аппликация</w:t>
      </w:r>
    </w:p>
    <w:p w:rsidR="00E011C3" w:rsidRPr="0098715F" w:rsidRDefault="00E011C3" w:rsidP="00E011C3">
      <w:pPr>
        <w:pStyle w:val="c1"/>
        <w:shd w:val="clear" w:color="auto" w:fill="FFFFFF"/>
        <w:spacing w:before="0" w:beforeAutospacing="0" w:after="0" w:afterAutospacing="0" w:line="360" w:lineRule="auto"/>
        <w:ind w:left="1140"/>
        <w:jc w:val="both"/>
        <w:rPr>
          <w:sz w:val="28"/>
          <w:szCs w:val="28"/>
        </w:rPr>
      </w:pPr>
      <w:r w:rsidRPr="0098715F">
        <w:rPr>
          <w:sz w:val="28"/>
          <w:szCs w:val="28"/>
        </w:rPr>
        <w:t>«Божья коровка»</w:t>
      </w:r>
    </w:p>
    <w:p w:rsidR="00E011C3" w:rsidRPr="000B4E68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B4E68">
        <w:rPr>
          <w:rFonts w:ascii="Times New Roman" w:hAnsi="Times New Roman"/>
          <w:sz w:val="28"/>
          <w:szCs w:val="28"/>
        </w:rPr>
        <w:t>Развитие интереса к аппликации, формирование умения правильно держать ножницы и пользоваться ими, составлять композицию из фигур, учить быть аккуратным в работе.</w:t>
      </w:r>
    </w:p>
    <w:p w:rsidR="00E011C3" w:rsidRDefault="00E011C3" w:rsidP="00E011C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7834A2">
        <w:rPr>
          <w:rFonts w:ascii="Times New Roman" w:hAnsi="Times New Roman"/>
          <w:b/>
          <w:sz w:val="28"/>
          <w:szCs w:val="28"/>
        </w:rPr>
        <w:t xml:space="preserve">: </w:t>
      </w:r>
      <w:r w:rsidRPr="000B4E68">
        <w:rPr>
          <w:rFonts w:ascii="Times New Roman" w:hAnsi="Times New Roman"/>
          <w:sz w:val="28"/>
          <w:szCs w:val="28"/>
        </w:rPr>
        <w:t>Следите за безопасностью работы с ножницами, правильной осанкой. Фото аппликации скинуть в чат группы</w:t>
      </w:r>
      <w:r w:rsidRPr="000B4E68">
        <w:rPr>
          <w:rFonts w:ascii="Times New Roman" w:hAnsi="Times New Roman"/>
          <w:sz w:val="28"/>
          <w:szCs w:val="28"/>
          <w:u w:val="single"/>
        </w:rPr>
        <w:t>.</w:t>
      </w:r>
    </w:p>
    <w:p w:rsidR="00C02916" w:rsidRDefault="00C02916" w:rsidP="00E011C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916" w:rsidRDefault="00C02916" w:rsidP="00E011C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r w:rsidRPr="00C02916">
        <w:rPr>
          <w:rFonts w:ascii="Times New Roman" w:hAnsi="Times New Roman"/>
          <w:sz w:val="28"/>
          <w:szCs w:val="28"/>
          <w:u w:val="single"/>
        </w:rPr>
        <w:t>https://youtu.be/rly5ThgpBno</w:t>
      </w:r>
    </w:p>
    <w:bookmarkEnd w:id="0"/>
    <w:p w:rsidR="00E011C3" w:rsidRPr="00F30353" w:rsidRDefault="00E011C3" w:rsidP="00E011C3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  <w:u w:val="single"/>
        </w:rPr>
      </w:pPr>
      <w:r w:rsidRPr="000B4E68">
        <w:rPr>
          <w:rFonts w:ascii="Times New Roman" w:hAnsi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0855CD03" wp14:editId="5EA69333">
            <wp:extent cx="3960000" cy="3275745"/>
            <wp:effectExtent l="0" t="0" r="2540" b="1270"/>
            <wp:docPr id="31" name="Рисунок 31" descr="C:\Users\НАСТЯ\Desktop\Тася\Дистанционное обучение\detsad-261819-1546908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НАСТЯ\Desktop\Тася\Дистанционное обучение\detsad-261819-15469089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1" r="9036"/>
                    <a:stretch/>
                  </pic:blipFill>
                  <pic:spPr bwMode="auto">
                    <a:xfrm>
                      <a:off x="0" y="0"/>
                      <a:ext cx="3960000" cy="327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39B" w:rsidRDefault="00C02916"/>
    <w:sectPr w:rsidR="00C3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6E"/>
    <w:multiLevelType w:val="hybridMultilevel"/>
    <w:tmpl w:val="288E4F10"/>
    <w:lvl w:ilvl="0" w:tplc="983E312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2D"/>
    <w:rsid w:val="000670B8"/>
    <w:rsid w:val="0033292D"/>
    <w:rsid w:val="006318CB"/>
    <w:rsid w:val="006403BB"/>
    <w:rsid w:val="00697941"/>
    <w:rsid w:val="008A1AFF"/>
    <w:rsid w:val="00C02916"/>
    <w:rsid w:val="00C75896"/>
    <w:rsid w:val="00E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839E"/>
  <w15:chartTrackingRefBased/>
  <w15:docId w15:val="{C2386D92-00A8-4009-8FED-60444904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C3"/>
    <w:pPr>
      <w:ind w:left="720"/>
      <w:contextualSpacing/>
    </w:pPr>
  </w:style>
  <w:style w:type="paragraph" w:customStyle="1" w:styleId="c1">
    <w:name w:val="c1"/>
    <w:basedOn w:val="a"/>
    <w:rsid w:val="00E01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7</cp:revision>
  <dcterms:created xsi:type="dcterms:W3CDTF">2020-05-12T02:40:00Z</dcterms:created>
  <dcterms:modified xsi:type="dcterms:W3CDTF">2020-05-19T06:39:00Z</dcterms:modified>
</cp:coreProperties>
</file>