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9B" w:rsidRPr="00574E2F" w:rsidRDefault="00217CEC" w:rsidP="009C191D">
      <w:pPr>
        <w:pStyle w:val="Default"/>
        <w:jc w:val="right"/>
        <w:rPr>
          <w:bCs/>
          <w:szCs w:val="28"/>
        </w:rPr>
      </w:pPr>
      <w:r>
        <w:rPr>
          <w:bCs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25pt;margin-top:-19.95pt;width:210.75pt;height:69.75pt;z-index:251657728" stroked="f">
            <v:textbox>
              <w:txbxContent>
                <w:p w:rsidR="0030138F" w:rsidRDefault="0030138F" w:rsidP="00745C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745CDE" w:rsidRPr="00745CDE" w:rsidRDefault="00745CDE" w:rsidP="00745C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45CDE"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  <w:p w:rsidR="00745CDE" w:rsidRPr="00745CDE" w:rsidRDefault="00745CDE" w:rsidP="00745C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45CDE">
                    <w:rPr>
                      <w:rFonts w:ascii="Times New Roman" w:hAnsi="Times New Roman"/>
                      <w:sz w:val="24"/>
                    </w:rPr>
                    <w:t>на заседании Педагогического совета</w:t>
                  </w:r>
                </w:p>
                <w:p w:rsidR="00745CDE" w:rsidRPr="00745CDE" w:rsidRDefault="00745CDE" w:rsidP="00745C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745CDE">
                    <w:rPr>
                      <w:rFonts w:ascii="Times New Roman" w:hAnsi="Times New Roman"/>
                      <w:sz w:val="24"/>
                    </w:rPr>
                    <w:t>от _</w:t>
                  </w:r>
                  <w:r>
                    <w:rPr>
                      <w:rFonts w:ascii="Times New Roman" w:hAnsi="Times New Roman"/>
                      <w:sz w:val="24"/>
                    </w:rPr>
                    <w:t>_</w:t>
                  </w:r>
                  <w:r w:rsidR="00626850">
                    <w:rPr>
                      <w:rFonts w:ascii="Times New Roman" w:hAnsi="Times New Roman"/>
                      <w:sz w:val="24"/>
                    </w:rPr>
                    <w:t>28.08</w:t>
                  </w:r>
                  <w:r w:rsidR="0030138F">
                    <w:rPr>
                      <w:rFonts w:ascii="Times New Roman" w:hAnsi="Times New Roman"/>
                      <w:sz w:val="24"/>
                    </w:rPr>
                    <w:t>.20</w:t>
                  </w:r>
                  <w:r w:rsidR="00626850">
                    <w:rPr>
                      <w:rFonts w:ascii="Times New Roman" w:hAnsi="Times New Roman"/>
                      <w:sz w:val="24"/>
                    </w:rPr>
                    <w:t>20</w:t>
                  </w:r>
                  <w:r>
                    <w:rPr>
                      <w:rFonts w:ascii="Times New Roman" w:hAnsi="Times New Roman"/>
                      <w:sz w:val="24"/>
                    </w:rPr>
                    <w:t>______  № __</w:t>
                  </w:r>
                  <w:r w:rsidR="0030138F">
                    <w:rPr>
                      <w:rFonts w:ascii="Times New Roman" w:hAnsi="Times New Roman"/>
                      <w:sz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</w:rPr>
                    <w:t>_____</w:t>
                  </w:r>
                </w:p>
              </w:txbxContent>
            </v:textbox>
          </v:shape>
        </w:pict>
      </w:r>
      <w:r w:rsidR="009C191D" w:rsidRPr="00574E2F">
        <w:rPr>
          <w:bCs/>
          <w:szCs w:val="28"/>
        </w:rPr>
        <w:t>УТВЕРЖДЕНО</w:t>
      </w:r>
    </w:p>
    <w:p w:rsidR="009C191D" w:rsidRPr="00574E2F" w:rsidRDefault="009C191D" w:rsidP="009C191D">
      <w:pPr>
        <w:pStyle w:val="Default"/>
        <w:jc w:val="right"/>
        <w:rPr>
          <w:bCs/>
          <w:szCs w:val="28"/>
        </w:rPr>
      </w:pPr>
      <w:r w:rsidRPr="00574E2F">
        <w:rPr>
          <w:bCs/>
          <w:szCs w:val="28"/>
        </w:rPr>
        <w:t>Приказом от _</w:t>
      </w:r>
      <w:r w:rsidR="00626850">
        <w:rPr>
          <w:bCs/>
          <w:szCs w:val="28"/>
        </w:rPr>
        <w:t>09.09</w:t>
      </w:r>
      <w:r w:rsidR="0030138F">
        <w:rPr>
          <w:bCs/>
          <w:szCs w:val="28"/>
        </w:rPr>
        <w:t>.20</w:t>
      </w:r>
      <w:r w:rsidR="00626850">
        <w:rPr>
          <w:bCs/>
          <w:szCs w:val="28"/>
        </w:rPr>
        <w:t>20</w:t>
      </w:r>
      <w:r w:rsidRPr="00574E2F">
        <w:rPr>
          <w:bCs/>
          <w:szCs w:val="28"/>
        </w:rPr>
        <w:t>___</w:t>
      </w:r>
      <w:r w:rsidR="0030138F">
        <w:rPr>
          <w:bCs/>
          <w:szCs w:val="28"/>
        </w:rPr>
        <w:t>_</w:t>
      </w:r>
      <w:r w:rsidRPr="00574E2F">
        <w:rPr>
          <w:bCs/>
          <w:szCs w:val="28"/>
        </w:rPr>
        <w:t>_____ № __</w:t>
      </w:r>
      <w:r w:rsidR="00626850">
        <w:rPr>
          <w:bCs/>
          <w:szCs w:val="28"/>
        </w:rPr>
        <w:t>45</w:t>
      </w:r>
      <w:r w:rsidRPr="00574E2F">
        <w:rPr>
          <w:bCs/>
          <w:szCs w:val="28"/>
        </w:rPr>
        <w:t>__</w:t>
      </w:r>
    </w:p>
    <w:p w:rsidR="009C191D" w:rsidRPr="00574E2F" w:rsidRDefault="009C191D" w:rsidP="009C191D">
      <w:pPr>
        <w:pStyle w:val="Default"/>
        <w:jc w:val="right"/>
        <w:rPr>
          <w:bCs/>
          <w:szCs w:val="28"/>
        </w:rPr>
      </w:pPr>
      <w:r w:rsidRPr="00574E2F">
        <w:rPr>
          <w:bCs/>
          <w:szCs w:val="28"/>
        </w:rPr>
        <w:t xml:space="preserve">Заведующий   _______________ </w:t>
      </w:r>
      <w:r w:rsidR="003D2AC6">
        <w:rPr>
          <w:bCs/>
          <w:szCs w:val="28"/>
        </w:rPr>
        <w:t>Н.В.Усенко</w:t>
      </w:r>
    </w:p>
    <w:p w:rsidR="009C191D" w:rsidRDefault="009C191D" w:rsidP="00B4629B">
      <w:pPr>
        <w:pStyle w:val="Default"/>
        <w:jc w:val="center"/>
        <w:rPr>
          <w:b/>
          <w:bCs/>
          <w:sz w:val="28"/>
          <w:szCs w:val="28"/>
        </w:rPr>
      </w:pPr>
    </w:p>
    <w:p w:rsidR="00B4629B" w:rsidRPr="008B2F7A" w:rsidRDefault="00B4629B" w:rsidP="00B4629B">
      <w:pPr>
        <w:pStyle w:val="Default"/>
        <w:jc w:val="center"/>
        <w:rPr>
          <w:sz w:val="28"/>
          <w:szCs w:val="28"/>
        </w:rPr>
      </w:pPr>
      <w:r w:rsidRPr="008B2F7A">
        <w:rPr>
          <w:b/>
          <w:bCs/>
          <w:sz w:val="28"/>
          <w:szCs w:val="28"/>
        </w:rPr>
        <w:t>ПОЛОЖЕНИЕ</w:t>
      </w:r>
    </w:p>
    <w:p w:rsidR="00B4629B" w:rsidRPr="008B2F7A" w:rsidRDefault="00D02867" w:rsidP="00B4629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Совете </w:t>
      </w:r>
      <w:r w:rsidR="006412D6">
        <w:rPr>
          <w:b/>
          <w:bCs/>
          <w:sz w:val="28"/>
          <w:szCs w:val="28"/>
        </w:rPr>
        <w:t>по питанию</w:t>
      </w:r>
      <w:r w:rsidR="00B4629B" w:rsidRPr="008B2F7A">
        <w:rPr>
          <w:b/>
          <w:bCs/>
          <w:sz w:val="28"/>
          <w:szCs w:val="28"/>
        </w:rPr>
        <w:t xml:space="preserve">  </w:t>
      </w:r>
    </w:p>
    <w:p w:rsidR="00B4629B" w:rsidRPr="008B2F7A" w:rsidRDefault="00F92973" w:rsidP="00B4629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</w:t>
      </w:r>
      <w:r w:rsidR="00626850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ДОУ № </w:t>
      </w:r>
      <w:r w:rsidR="00626850">
        <w:rPr>
          <w:b/>
          <w:bCs/>
          <w:sz w:val="28"/>
          <w:szCs w:val="28"/>
        </w:rPr>
        <w:t>10 г. Азова</w:t>
      </w:r>
    </w:p>
    <w:p w:rsidR="00B4629B" w:rsidRPr="008B2F7A" w:rsidRDefault="00B4629B" w:rsidP="00B4629B">
      <w:pPr>
        <w:pStyle w:val="Default"/>
        <w:ind w:left="-180"/>
        <w:jc w:val="center"/>
        <w:rPr>
          <w:b/>
          <w:bCs/>
        </w:rPr>
      </w:pPr>
    </w:p>
    <w:p w:rsidR="00B4629B" w:rsidRDefault="00B4629B" w:rsidP="008B2F7A">
      <w:pPr>
        <w:pStyle w:val="a3"/>
        <w:tabs>
          <w:tab w:val="left" w:pos="624"/>
          <w:tab w:val="left" w:pos="8647"/>
        </w:tabs>
        <w:ind w:left="-180" w:right="-13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Общие положения</w:t>
      </w:r>
    </w:p>
    <w:p w:rsidR="00B4629B" w:rsidRPr="00B4629B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B4629B">
        <w:rPr>
          <w:rFonts w:ascii="Times New Roman" w:hAnsi="Times New Roman"/>
          <w:sz w:val="24"/>
          <w:szCs w:val="24"/>
        </w:rPr>
        <w:t xml:space="preserve">1.1. Совет по питанию </w:t>
      </w:r>
      <w:r w:rsidR="00F92973">
        <w:rPr>
          <w:rFonts w:ascii="Times New Roman" w:hAnsi="Times New Roman"/>
          <w:sz w:val="24"/>
          <w:szCs w:val="24"/>
        </w:rPr>
        <w:t>М</w:t>
      </w:r>
      <w:r w:rsidR="00626850">
        <w:rPr>
          <w:rFonts w:ascii="Times New Roman" w:hAnsi="Times New Roman"/>
          <w:sz w:val="24"/>
          <w:szCs w:val="24"/>
        </w:rPr>
        <w:t>Б</w:t>
      </w:r>
      <w:r w:rsidRPr="00B4629B">
        <w:rPr>
          <w:rFonts w:ascii="Times New Roman" w:hAnsi="Times New Roman"/>
          <w:sz w:val="24"/>
          <w:szCs w:val="24"/>
        </w:rPr>
        <w:t xml:space="preserve">ДОУ </w:t>
      </w:r>
      <w:r w:rsidR="00626850">
        <w:rPr>
          <w:rFonts w:ascii="Times New Roman" w:hAnsi="Times New Roman"/>
          <w:sz w:val="24"/>
          <w:szCs w:val="24"/>
        </w:rPr>
        <w:t xml:space="preserve">№ 10 г. Азова (далее </w:t>
      </w:r>
      <w:r w:rsidR="00F92973">
        <w:rPr>
          <w:rFonts w:ascii="Times New Roman" w:hAnsi="Times New Roman"/>
          <w:sz w:val="24"/>
          <w:szCs w:val="24"/>
        </w:rPr>
        <w:t xml:space="preserve">ДОУ) </w:t>
      </w:r>
      <w:r w:rsidRPr="00B4629B">
        <w:rPr>
          <w:rFonts w:ascii="Times New Roman" w:hAnsi="Times New Roman"/>
          <w:sz w:val="24"/>
          <w:szCs w:val="24"/>
        </w:rPr>
        <w:t>является постоянно действующим органом управления организацией питания воспитанников дошкольного учреждения.</w:t>
      </w:r>
    </w:p>
    <w:p w:rsidR="00213FAA" w:rsidRPr="00EC0016" w:rsidRDefault="00B4629B" w:rsidP="00213F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29B">
        <w:rPr>
          <w:rFonts w:ascii="Times New Roman" w:hAnsi="Times New Roman"/>
          <w:sz w:val="24"/>
          <w:szCs w:val="24"/>
        </w:rPr>
        <w:t xml:space="preserve">1.2. В своей деятельности Совет по питанию руководствуется </w:t>
      </w:r>
      <w:r w:rsidR="00213FAA" w:rsidRPr="00EC0016">
        <w:rPr>
          <w:rFonts w:ascii="Times New Roman" w:hAnsi="Times New Roman"/>
          <w:sz w:val="24"/>
          <w:szCs w:val="24"/>
        </w:rPr>
        <w:t xml:space="preserve"> Конституцией Российской Федерации,</w:t>
      </w:r>
      <w:r w:rsidR="00213FAA">
        <w:rPr>
          <w:rFonts w:ascii="Times New Roman" w:hAnsi="Times New Roman"/>
          <w:sz w:val="24"/>
          <w:szCs w:val="24"/>
        </w:rPr>
        <w:t xml:space="preserve"> Федеральным Законом  от 29.12.2012 № 273- ФЗ «Об образовании в Российской Федерации»</w:t>
      </w:r>
    </w:p>
    <w:p w:rsidR="00213FAA" w:rsidRDefault="00213FAA" w:rsidP="00213F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016">
        <w:rPr>
          <w:rFonts w:ascii="Times New Roman" w:hAnsi="Times New Roman"/>
          <w:sz w:val="24"/>
          <w:szCs w:val="24"/>
        </w:rPr>
        <w:t xml:space="preserve"> «Санитарно - эпидемиологическими  требованиями  к устройству,  содержанию  и  организации  режима  работы  дошкольных образовательных организаций»,  утвержденными постановлением  Главного государственного санитарного врача Российской Федерации от 15.05.2013 г.  № 26  (далее – СанПиН 2.4.1. 3049-13);</w:t>
      </w:r>
      <w:r w:rsidR="009C19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</w:t>
      </w:r>
      <w:r w:rsidR="009C191D">
        <w:rPr>
          <w:rFonts w:ascii="Times New Roman" w:hAnsi="Times New Roman"/>
          <w:sz w:val="24"/>
          <w:szCs w:val="24"/>
        </w:rPr>
        <w:t>вом ДОУ и другими.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B4629B">
        <w:rPr>
          <w:rFonts w:ascii="Times New Roman" w:hAnsi="Times New Roman"/>
          <w:sz w:val="24"/>
          <w:szCs w:val="24"/>
        </w:rPr>
        <w:t xml:space="preserve">1.3.   </w:t>
      </w:r>
      <w:proofErr w:type="gramStart"/>
      <w:r w:rsidRPr="00B4629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4629B">
        <w:rPr>
          <w:rFonts w:ascii="Times New Roman" w:hAnsi="Times New Roman"/>
          <w:sz w:val="24"/>
          <w:szCs w:val="24"/>
        </w:rPr>
        <w:t xml:space="preserve"> организацией работы Совета по</w:t>
      </w:r>
      <w:r w:rsidR="009C191D">
        <w:rPr>
          <w:rFonts w:ascii="Times New Roman" w:hAnsi="Times New Roman"/>
          <w:sz w:val="24"/>
          <w:szCs w:val="24"/>
        </w:rPr>
        <w:t xml:space="preserve"> питанию осуществляет заведующий</w:t>
      </w:r>
      <w:r w:rsidRPr="00B4629B">
        <w:rPr>
          <w:rFonts w:ascii="Times New Roman" w:hAnsi="Times New Roman"/>
          <w:sz w:val="24"/>
          <w:szCs w:val="24"/>
        </w:rPr>
        <w:t xml:space="preserve"> ДОУ.</w:t>
      </w:r>
    </w:p>
    <w:p w:rsidR="00B4629B" w:rsidRDefault="00B4629B" w:rsidP="008B2F7A">
      <w:pPr>
        <w:pStyle w:val="a4"/>
        <w:tabs>
          <w:tab w:val="left" w:pos="624"/>
        </w:tabs>
        <w:spacing w:line="360" w:lineRule="auto"/>
        <w:ind w:left="0" w:right="-13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. Задачи и содержание работы </w:t>
      </w:r>
      <w:r w:rsidR="00D325DC">
        <w:rPr>
          <w:b/>
          <w:bCs/>
          <w:sz w:val="24"/>
          <w:szCs w:val="24"/>
        </w:rPr>
        <w:t>Совета по питанию</w:t>
      </w:r>
    </w:p>
    <w:p w:rsidR="008B2F7A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  Основные задачи Совета по питанию:</w:t>
      </w:r>
    </w:p>
    <w:p w:rsidR="00B4629B" w:rsidRPr="008B2F7A" w:rsidRDefault="00B4629B" w:rsidP="008B2F7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обеспечение гарантий прав детей на полноценное питание в условиях государственного дошкольного образовательного учреждения с учетом действующих натуральных норм питания и состояния здоровья каждого воспитанника;</w:t>
      </w:r>
    </w:p>
    <w:p w:rsidR="00B4629B" w:rsidRPr="008B2F7A" w:rsidRDefault="00B4629B" w:rsidP="008B2F7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8B2F7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2F7A">
        <w:rPr>
          <w:rFonts w:ascii="Times New Roman" w:hAnsi="Times New Roman"/>
          <w:sz w:val="24"/>
          <w:szCs w:val="24"/>
        </w:rPr>
        <w:t xml:space="preserve"> качеством снабжения ДОУ продуктами питания детей;</w:t>
      </w:r>
    </w:p>
    <w:p w:rsidR="00B4629B" w:rsidRPr="008B2F7A" w:rsidRDefault="00B4629B" w:rsidP="008B2F7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координация деятельности администрации, медицинского, педагогического, обслуживающего персонала ДОУ совместно с родительской общественностью по вопросам организации питания воспитанников.</w:t>
      </w:r>
    </w:p>
    <w:p w:rsidR="00B4629B" w:rsidRPr="008B2F7A" w:rsidRDefault="00B4629B" w:rsidP="008B2F7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F7A">
        <w:rPr>
          <w:rFonts w:ascii="Times New Roman" w:hAnsi="Times New Roman"/>
          <w:b/>
          <w:sz w:val="24"/>
          <w:szCs w:val="24"/>
        </w:rPr>
        <w:t>2.2.  Содержание работы Совета по питанию: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действует в течение учебного года на основании утвержденного плана работы;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обсуждает выполнение действующих (новых) федеральных и региональных, районных нормативных документов по питанию детей;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готовит проекты документов ДОУ по питанию детей; участвует в составлении плана работы Совета на 1 год;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рассматривает всесторонне вопросы снабжения продуктами питания </w:t>
      </w:r>
      <w:r w:rsidR="009C191D">
        <w:rPr>
          <w:rFonts w:ascii="Times New Roman" w:hAnsi="Times New Roman"/>
          <w:sz w:val="24"/>
          <w:szCs w:val="24"/>
        </w:rPr>
        <w:t>М</w:t>
      </w:r>
      <w:r w:rsidRPr="008B2F7A">
        <w:rPr>
          <w:rFonts w:ascii="Times New Roman" w:hAnsi="Times New Roman"/>
          <w:sz w:val="24"/>
          <w:szCs w:val="24"/>
        </w:rPr>
        <w:t xml:space="preserve">ДОУ, их хранения и организации питания детей, обеспечение данной работы всеми категориями сотрудников </w:t>
      </w:r>
      <w:r w:rsidR="009C191D">
        <w:rPr>
          <w:rFonts w:ascii="Times New Roman" w:hAnsi="Times New Roman"/>
          <w:sz w:val="24"/>
          <w:szCs w:val="24"/>
        </w:rPr>
        <w:t>М</w:t>
      </w:r>
      <w:r w:rsidRPr="008B2F7A">
        <w:rPr>
          <w:rFonts w:ascii="Times New Roman" w:hAnsi="Times New Roman"/>
          <w:sz w:val="24"/>
          <w:szCs w:val="24"/>
        </w:rPr>
        <w:t>ДОУ (медицинским, педагогическим, обслуживающим персоналом);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заслушивает отчеты и информации о результатах </w:t>
      </w:r>
      <w:proofErr w:type="gramStart"/>
      <w:r w:rsidRPr="008B2F7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2F7A">
        <w:rPr>
          <w:rFonts w:ascii="Times New Roman" w:hAnsi="Times New Roman"/>
          <w:sz w:val="24"/>
          <w:szCs w:val="24"/>
        </w:rPr>
        <w:t xml:space="preserve"> организацией питания в ДОУ;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обеспечивает систему ежедневного </w:t>
      </w:r>
      <w:proofErr w:type="gramStart"/>
      <w:r w:rsidRPr="008B2F7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2F7A">
        <w:rPr>
          <w:rFonts w:ascii="Times New Roman" w:hAnsi="Times New Roman"/>
          <w:sz w:val="24"/>
          <w:szCs w:val="24"/>
        </w:rPr>
        <w:t xml:space="preserve"> организацией питания воспитанников;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изучает лучший опыт организации питания детей на группах и обеспечивает его распространение;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lastRenderedPageBreak/>
        <w:t>изучает мнение родителей о состоянии питания детей в ДОУ;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участвует в рассмотрении обращений, жалоб родителей на организацию питания детей;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обеспечивает информирование, консультирование работников пищеблока, педагогов, помощников воспитателей по вопросам питания дошкольников;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ежегодно анализирует, разрабатывает и утверждает десятидневные меню, вносит (при необходимости) коррективы в содержание;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анализирует качество ведения документации ДОУ по питанию;</w:t>
      </w:r>
    </w:p>
    <w:p w:rsidR="00B4629B" w:rsidRPr="008B2F7A" w:rsidRDefault="00B4629B" w:rsidP="008B2F7A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обобщает лучшие традиции ДОУ по организации питания детей;</w:t>
      </w:r>
    </w:p>
    <w:p w:rsidR="00B4629B" w:rsidRPr="008B2F7A" w:rsidRDefault="00B4629B" w:rsidP="00B4629B">
      <w:pPr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оперативно рассматривает акты и материалы проверок </w:t>
      </w:r>
      <w:proofErr w:type="spellStart"/>
      <w:r w:rsidR="009C191D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8B2F7A">
        <w:rPr>
          <w:rFonts w:ascii="Times New Roman" w:hAnsi="Times New Roman"/>
          <w:sz w:val="24"/>
          <w:szCs w:val="24"/>
        </w:rPr>
        <w:t>, поликлиник и других служб по организации питания детей в ДОУ.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ab/>
      </w:r>
      <w:r w:rsidR="008B2F7A" w:rsidRPr="008B2F7A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2F7A">
        <w:rPr>
          <w:rFonts w:ascii="Times New Roman" w:hAnsi="Times New Roman"/>
          <w:b/>
          <w:sz w:val="24"/>
          <w:szCs w:val="24"/>
        </w:rPr>
        <w:t>III. Организация работы Совета по питанию</w:t>
      </w:r>
    </w:p>
    <w:p w:rsidR="00213FA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3.1. Состав Совета по пи</w:t>
      </w:r>
      <w:r w:rsidR="009C191D">
        <w:rPr>
          <w:rFonts w:ascii="Times New Roman" w:hAnsi="Times New Roman"/>
          <w:sz w:val="24"/>
          <w:szCs w:val="24"/>
        </w:rPr>
        <w:t>танию: председатель – заведующий</w:t>
      </w:r>
      <w:r w:rsidRPr="008B2F7A">
        <w:rPr>
          <w:rFonts w:ascii="Times New Roman" w:hAnsi="Times New Roman"/>
          <w:sz w:val="24"/>
          <w:szCs w:val="24"/>
        </w:rPr>
        <w:t xml:space="preserve"> ДОУ, з</w:t>
      </w:r>
      <w:r w:rsidR="000D6F47">
        <w:rPr>
          <w:rFonts w:ascii="Times New Roman" w:hAnsi="Times New Roman"/>
          <w:sz w:val="24"/>
          <w:szCs w:val="24"/>
        </w:rPr>
        <w:t xml:space="preserve">аместитель председателя – старшая мед. сестра, члены Совета </w:t>
      </w:r>
      <w:proofErr w:type="gramStart"/>
      <w:r w:rsidR="000D6F47">
        <w:rPr>
          <w:rFonts w:ascii="Times New Roman" w:hAnsi="Times New Roman"/>
          <w:sz w:val="24"/>
          <w:szCs w:val="24"/>
        </w:rPr>
        <w:t>–</w:t>
      </w:r>
      <w:r w:rsidR="009C191D">
        <w:rPr>
          <w:rFonts w:ascii="Times New Roman" w:hAnsi="Times New Roman"/>
          <w:sz w:val="24"/>
          <w:szCs w:val="24"/>
        </w:rPr>
        <w:t>в</w:t>
      </w:r>
      <w:proofErr w:type="gramEnd"/>
      <w:r w:rsidR="009C191D">
        <w:rPr>
          <w:rFonts w:ascii="Times New Roman" w:hAnsi="Times New Roman"/>
          <w:sz w:val="24"/>
          <w:szCs w:val="24"/>
        </w:rPr>
        <w:t>оспитатель</w:t>
      </w:r>
      <w:r w:rsidR="000D6F47">
        <w:rPr>
          <w:rFonts w:ascii="Times New Roman" w:hAnsi="Times New Roman"/>
          <w:sz w:val="24"/>
          <w:szCs w:val="24"/>
        </w:rPr>
        <w:t xml:space="preserve">, </w:t>
      </w:r>
      <w:r w:rsidRPr="008B2F7A">
        <w:rPr>
          <w:rFonts w:ascii="Times New Roman" w:hAnsi="Times New Roman"/>
          <w:sz w:val="24"/>
          <w:szCs w:val="24"/>
        </w:rPr>
        <w:t xml:space="preserve"> </w:t>
      </w:r>
      <w:r w:rsidR="009C191D">
        <w:rPr>
          <w:rFonts w:ascii="Times New Roman" w:hAnsi="Times New Roman"/>
          <w:sz w:val="24"/>
          <w:szCs w:val="24"/>
        </w:rPr>
        <w:t>врач-педиатр</w:t>
      </w:r>
      <w:r w:rsidR="000D6F47">
        <w:rPr>
          <w:rFonts w:ascii="Times New Roman" w:hAnsi="Times New Roman"/>
          <w:sz w:val="24"/>
          <w:szCs w:val="24"/>
        </w:rPr>
        <w:t>, кладовщик</w:t>
      </w:r>
      <w:r w:rsidRPr="008B2F7A">
        <w:rPr>
          <w:rFonts w:ascii="Times New Roman" w:hAnsi="Times New Roman"/>
          <w:sz w:val="24"/>
          <w:szCs w:val="24"/>
        </w:rPr>
        <w:t>, представители родительского комитета ДОУ.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 Ежегодно персональный состав Совета по питанию утверждается приказом заведующего ДОУ на учебный год.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         На заседании Совета по питанию могут</w:t>
      </w:r>
      <w:r w:rsidR="000D6F47">
        <w:rPr>
          <w:rFonts w:ascii="Times New Roman" w:hAnsi="Times New Roman"/>
          <w:sz w:val="24"/>
          <w:szCs w:val="24"/>
        </w:rPr>
        <w:t xml:space="preserve"> приглашаться  представители торгующей организации, обеспечивающей продуктами ДОУ,  поликлиники</w:t>
      </w:r>
      <w:r w:rsidRPr="008B2F7A">
        <w:rPr>
          <w:rFonts w:ascii="Times New Roman" w:hAnsi="Times New Roman"/>
          <w:sz w:val="24"/>
          <w:szCs w:val="24"/>
        </w:rPr>
        <w:t>, родители воспитанников ДОУ.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3.2.  Организация работы Совета по питанию.</w:t>
      </w:r>
    </w:p>
    <w:p w:rsidR="00B4629B" w:rsidRPr="00213FAA" w:rsidRDefault="00B4629B" w:rsidP="000D6F47">
      <w:pPr>
        <w:spacing w:line="240" w:lineRule="auto"/>
        <w:rPr>
          <w:rFonts w:ascii="Times New Roman" w:hAnsi="Times New Roman"/>
          <w:sz w:val="24"/>
          <w:szCs w:val="24"/>
        </w:rPr>
      </w:pPr>
      <w:r w:rsidRPr="000D6F47">
        <w:rPr>
          <w:rFonts w:ascii="Times New Roman" w:hAnsi="Times New Roman"/>
          <w:sz w:val="24"/>
        </w:rPr>
        <w:t xml:space="preserve">Заседания Совета по питанию созываются </w:t>
      </w:r>
      <w:r w:rsidR="00D02867">
        <w:rPr>
          <w:rFonts w:ascii="Times New Roman" w:hAnsi="Times New Roman"/>
          <w:sz w:val="24"/>
        </w:rPr>
        <w:t>1</w:t>
      </w:r>
      <w:r w:rsidRPr="000D6F47">
        <w:rPr>
          <w:rFonts w:ascii="Times New Roman" w:hAnsi="Times New Roman"/>
          <w:sz w:val="24"/>
        </w:rPr>
        <w:t xml:space="preserve"> раз в</w:t>
      </w:r>
      <w:r w:rsidR="009C191D">
        <w:rPr>
          <w:rFonts w:ascii="Times New Roman" w:hAnsi="Times New Roman"/>
          <w:sz w:val="24"/>
        </w:rPr>
        <w:t xml:space="preserve"> 3</w:t>
      </w:r>
      <w:r w:rsidR="00D02867">
        <w:rPr>
          <w:rFonts w:ascii="Times New Roman" w:hAnsi="Times New Roman"/>
          <w:sz w:val="24"/>
        </w:rPr>
        <w:t xml:space="preserve"> </w:t>
      </w:r>
      <w:r w:rsidRPr="000D6F47">
        <w:rPr>
          <w:rFonts w:ascii="Times New Roman" w:hAnsi="Times New Roman"/>
          <w:sz w:val="24"/>
        </w:rPr>
        <w:t>месяц</w:t>
      </w:r>
      <w:r w:rsidR="00D02867">
        <w:rPr>
          <w:rFonts w:ascii="Times New Roman" w:hAnsi="Times New Roman"/>
          <w:sz w:val="24"/>
        </w:rPr>
        <w:t>а</w:t>
      </w:r>
      <w:r w:rsidRPr="000D6F47">
        <w:rPr>
          <w:rFonts w:ascii="Times New Roman" w:hAnsi="Times New Roman"/>
          <w:sz w:val="24"/>
        </w:rPr>
        <w:t xml:space="preserve">, в случаях необходимости могут </w:t>
      </w:r>
      <w:r w:rsidRPr="000D6F47">
        <w:rPr>
          <w:rFonts w:ascii="Times New Roman" w:hAnsi="Times New Roman"/>
          <w:sz w:val="24"/>
          <w:szCs w:val="24"/>
        </w:rPr>
        <w:t>проводиться</w:t>
      </w:r>
      <w:r w:rsidRPr="00213FAA">
        <w:rPr>
          <w:rFonts w:ascii="Times New Roman" w:hAnsi="Times New Roman"/>
          <w:sz w:val="24"/>
          <w:szCs w:val="24"/>
        </w:rPr>
        <w:t xml:space="preserve">  внеочередные заседания.</w:t>
      </w:r>
    </w:p>
    <w:p w:rsidR="00B4629B" w:rsidRPr="00213FAA" w:rsidRDefault="00B4629B" w:rsidP="00213FAA">
      <w:pPr>
        <w:rPr>
          <w:rFonts w:ascii="Times New Roman" w:hAnsi="Times New Roman"/>
          <w:sz w:val="24"/>
          <w:szCs w:val="24"/>
        </w:rPr>
      </w:pPr>
      <w:r w:rsidRPr="00213FAA">
        <w:rPr>
          <w:rFonts w:ascii="Times New Roman" w:hAnsi="Times New Roman"/>
          <w:sz w:val="24"/>
          <w:szCs w:val="24"/>
        </w:rPr>
        <w:t>Совет по питанию (при необходимости) принимает решения по рассматриваемым вопросам с указанием сроков выполнения и ответственных. Организует работу по выполнению принятых решений.</w:t>
      </w:r>
    </w:p>
    <w:p w:rsidR="00B4629B" w:rsidRPr="00213FAA" w:rsidRDefault="00B4629B" w:rsidP="00213FAA">
      <w:pPr>
        <w:rPr>
          <w:rFonts w:ascii="Times New Roman" w:hAnsi="Times New Roman"/>
          <w:sz w:val="24"/>
          <w:szCs w:val="24"/>
        </w:rPr>
      </w:pPr>
      <w:r w:rsidRPr="00213FAA">
        <w:rPr>
          <w:rFonts w:ascii="Times New Roman" w:hAnsi="Times New Roman"/>
          <w:sz w:val="24"/>
          <w:szCs w:val="24"/>
        </w:rPr>
        <w:t>На очередных заседаниях Совета председатель Совета докладывает о выполнении принятых решений.</w:t>
      </w:r>
    </w:p>
    <w:p w:rsidR="00B4629B" w:rsidRPr="00213FAA" w:rsidRDefault="00B4629B" w:rsidP="00213FAA">
      <w:pPr>
        <w:rPr>
          <w:rFonts w:ascii="Times New Roman" w:hAnsi="Times New Roman"/>
          <w:sz w:val="24"/>
          <w:szCs w:val="24"/>
        </w:rPr>
      </w:pPr>
      <w:r w:rsidRPr="00213FAA">
        <w:rPr>
          <w:rFonts w:ascii="Times New Roman" w:hAnsi="Times New Roman"/>
          <w:sz w:val="24"/>
          <w:szCs w:val="24"/>
        </w:rPr>
        <w:t>Члены Совета имеют право выносить на рассмотрение вопросы, связанные с улучшением работы по организации питания детей.</w:t>
      </w:r>
    </w:p>
    <w:p w:rsidR="00B4629B" w:rsidRPr="00213FAA" w:rsidRDefault="00B4629B" w:rsidP="00213FAA">
      <w:pPr>
        <w:rPr>
          <w:rFonts w:ascii="Times New Roman" w:hAnsi="Times New Roman"/>
          <w:sz w:val="24"/>
          <w:szCs w:val="24"/>
        </w:rPr>
      </w:pPr>
      <w:r w:rsidRPr="00213FAA">
        <w:rPr>
          <w:rFonts w:ascii="Times New Roman" w:hAnsi="Times New Roman"/>
          <w:sz w:val="24"/>
          <w:szCs w:val="24"/>
        </w:rPr>
        <w:t>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B4629B" w:rsidRPr="008B2F7A" w:rsidRDefault="00B4629B" w:rsidP="008B2F7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F7A">
        <w:rPr>
          <w:rFonts w:ascii="Times New Roman" w:hAnsi="Times New Roman"/>
          <w:b/>
          <w:sz w:val="24"/>
          <w:szCs w:val="24"/>
        </w:rPr>
        <w:t>Делопроизводство Совета по питанию.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 xml:space="preserve">         Совет по питанию избирает из своего состава секретаря для ведения протокола (сроком на 1 год). Протоколы заседаний оформляются и подписываются председателем и секретарем Совета.</w:t>
      </w:r>
    </w:p>
    <w:p w:rsidR="00B4629B" w:rsidRPr="008B2F7A" w:rsidRDefault="00B4629B" w:rsidP="00B4629B">
      <w:pPr>
        <w:spacing w:line="240" w:lineRule="auto"/>
        <w:rPr>
          <w:rFonts w:ascii="Times New Roman" w:hAnsi="Times New Roman"/>
          <w:sz w:val="24"/>
          <w:szCs w:val="24"/>
        </w:rPr>
      </w:pPr>
      <w:r w:rsidRPr="008B2F7A">
        <w:rPr>
          <w:rFonts w:ascii="Times New Roman" w:hAnsi="Times New Roman"/>
          <w:sz w:val="24"/>
          <w:szCs w:val="24"/>
        </w:rPr>
        <w:t>Протоколы заседаний Совета по питанию  хранятся у секретаря.</w:t>
      </w:r>
    </w:p>
    <w:sectPr w:rsidR="00B4629B" w:rsidRPr="008B2F7A" w:rsidSect="00213FAA">
      <w:pgSz w:w="11906" w:h="16838"/>
      <w:pgMar w:top="1134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2BB5"/>
    <w:multiLevelType w:val="multilevel"/>
    <w:tmpl w:val="19100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360"/>
      </w:pPr>
    </w:lvl>
    <w:lvl w:ilvl="2">
      <w:start w:val="1"/>
      <w:numFmt w:val="decimal"/>
      <w:lvlText w:val="%1.%2.%3."/>
      <w:lvlJc w:val="left"/>
      <w:pPr>
        <w:tabs>
          <w:tab w:val="num" w:pos="2718"/>
        </w:tabs>
        <w:ind w:left="2718" w:hanging="720"/>
      </w:pPr>
    </w:lvl>
    <w:lvl w:ilvl="3">
      <w:start w:val="1"/>
      <w:numFmt w:val="decimal"/>
      <w:lvlText w:val="%1.%2.%3.%4."/>
      <w:lvlJc w:val="left"/>
      <w:pPr>
        <w:tabs>
          <w:tab w:val="num" w:pos="3717"/>
        </w:tabs>
        <w:ind w:left="3717" w:hanging="720"/>
      </w:pPr>
    </w:lvl>
    <w:lvl w:ilvl="4">
      <w:start w:val="1"/>
      <w:numFmt w:val="decimal"/>
      <w:lvlText w:val="%1.%2.%3.%4.%5."/>
      <w:lvlJc w:val="left"/>
      <w:pPr>
        <w:tabs>
          <w:tab w:val="num" w:pos="5076"/>
        </w:tabs>
        <w:ind w:left="5076" w:hanging="1080"/>
      </w:p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434"/>
        </w:tabs>
        <w:ind w:left="7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433"/>
        </w:tabs>
        <w:ind w:left="8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792"/>
        </w:tabs>
        <w:ind w:left="9792" w:hanging="1800"/>
      </w:pPr>
    </w:lvl>
  </w:abstractNum>
  <w:abstractNum w:abstractNumId="1">
    <w:nsid w:val="0C677511"/>
    <w:multiLevelType w:val="hybridMultilevel"/>
    <w:tmpl w:val="1D42DF86"/>
    <w:lvl w:ilvl="0" w:tplc="0CCC2F8A">
      <w:numFmt w:val="bullet"/>
      <w:lvlText w:val="-"/>
      <w:lvlJc w:val="left"/>
      <w:pPr>
        <w:tabs>
          <w:tab w:val="num" w:pos="2439"/>
        </w:tabs>
        <w:ind w:left="2439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</w:lvl>
    <w:lvl w:ilvl="2" w:tplc="D8586B9C">
      <w:start w:val="3"/>
      <w:numFmt w:val="upperRoman"/>
      <w:lvlText w:val="%3."/>
      <w:lvlJc w:val="left"/>
      <w:pPr>
        <w:tabs>
          <w:tab w:val="num" w:pos="3054"/>
        </w:tabs>
        <w:ind w:left="3054" w:hanging="720"/>
      </w:pPr>
    </w:lvl>
    <w:lvl w:ilvl="3" w:tplc="0419000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71C45"/>
    <w:multiLevelType w:val="multilevel"/>
    <w:tmpl w:val="8DDE22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359"/>
        </w:tabs>
        <w:ind w:left="1359" w:hanging="360"/>
      </w:pPr>
    </w:lvl>
    <w:lvl w:ilvl="2">
      <w:start w:val="1"/>
      <w:numFmt w:val="decimal"/>
      <w:lvlText w:val="%1.%2.%3."/>
      <w:lvlJc w:val="left"/>
      <w:pPr>
        <w:tabs>
          <w:tab w:val="num" w:pos="2718"/>
        </w:tabs>
        <w:ind w:left="2718" w:hanging="720"/>
      </w:pPr>
    </w:lvl>
    <w:lvl w:ilvl="3">
      <w:start w:val="1"/>
      <w:numFmt w:val="decimal"/>
      <w:lvlText w:val="%1.%2.%3.%4."/>
      <w:lvlJc w:val="left"/>
      <w:pPr>
        <w:tabs>
          <w:tab w:val="num" w:pos="3717"/>
        </w:tabs>
        <w:ind w:left="3717" w:hanging="720"/>
      </w:pPr>
    </w:lvl>
    <w:lvl w:ilvl="4">
      <w:start w:val="1"/>
      <w:numFmt w:val="decimal"/>
      <w:lvlText w:val="%1.%2.%3.%4.%5."/>
      <w:lvlJc w:val="left"/>
      <w:pPr>
        <w:tabs>
          <w:tab w:val="num" w:pos="5076"/>
        </w:tabs>
        <w:ind w:left="5076" w:hanging="1080"/>
      </w:p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434"/>
        </w:tabs>
        <w:ind w:left="7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433"/>
        </w:tabs>
        <w:ind w:left="8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792"/>
        </w:tabs>
        <w:ind w:left="9792" w:hanging="1800"/>
      </w:pPr>
    </w:lvl>
  </w:abstractNum>
  <w:abstractNum w:abstractNumId="3">
    <w:nsid w:val="3239748B"/>
    <w:multiLevelType w:val="hybridMultilevel"/>
    <w:tmpl w:val="B31CB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1B116D"/>
    <w:multiLevelType w:val="hybridMultilevel"/>
    <w:tmpl w:val="0216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4629B"/>
    <w:rsid w:val="00064EC5"/>
    <w:rsid w:val="000B2C86"/>
    <w:rsid w:val="000D6F47"/>
    <w:rsid w:val="001C4741"/>
    <w:rsid w:val="001C5BBD"/>
    <w:rsid w:val="00213FAA"/>
    <w:rsid w:val="00217CEC"/>
    <w:rsid w:val="00221009"/>
    <w:rsid w:val="0030138F"/>
    <w:rsid w:val="00317465"/>
    <w:rsid w:val="003B2624"/>
    <w:rsid w:val="003C3B90"/>
    <w:rsid w:val="003D2AC6"/>
    <w:rsid w:val="00417253"/>
    <w:rsid w:val="00521300"/>
    <w:rsid w:val="00574E2F"/>
    <w:rsid w:val="005D7C59"/>
    <w:rsid w:val="005E1406"/>
    <w:rsid w:val="00626850"/>
    <w:rsid w:val="006412D6"/>
    <w:rsid w:val="00677577"/>
    <w:rsid w:val="006D2178"/>
    <w:rsid w:val="00730B06"/>
    <w:rsid w:val="0073424F"/>
    <w:rsid w:val="00745CDE"/>
    <w:rsid w:val="00750A00"/>
    <w:rsid w:val="008A593E"/>
    <w:rsid w:val="008B2F7A"/>
    <w:rsid w:val="008D49A4"/>
    <w:rsid w:val="009C191D"/>
    <w:rsid w:val="009F64C0"/>
    <w:rsid w:val="00AA028E"/>
    <w:rsid w:val="00AC7BFE"/>
    <w:rsid w:val="00B4629B"/>
    <w:rsid w:val="00BC12C0"/>
    <w:rsid w:val="00BD51BE"/>
    <w:rsid w:val="00CA1FE4"/>
    <w:rsid w:val="00CB3720"/>
    <w:rsid w:val="00D02867"/>
    <w:rsid w:val="00D2799C"/>
    <w:rsid w:val="00D325DC"/>
    <w:rsid w:val="00F92973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29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"/>
    <w:basedOn w:val="a"/>
    <w:rsid w:val="00B4629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a4">
    <w:name w:val="Block Text"/>
    <w:basedOn w:val="a"/>
    <w:rsid w:val="00B4629B"/>
    <w:pPr>
      <w:spacing w:after="0" w:line="240" w:lineRule="auto"/>
      <w:ind w:left="1326" w:right="399"/>
      <w:jc w:val="both"/>
    </w:pPr>
    <w:rPr>
      <w:rFonts w:ascii="Times New Roman" w:hAnsi="Times New Roman"/>
      <w:sz w:val="26"/>
      <w:szCs w:val="20"/>
    </w:rPr>
  </w:style>
  <w:style w:type="table" w:styleId="a5">
    <w:name w:val="Table Grid"/>
    <w:basedOn w:val="a1"/>
    <w:rsid w:val="00D028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412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41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detSad№1</dc:creator>
  <cp:lastModifiedBy>Admin</cp:lastModifiedBy>
  <cp:revision>3</cp:revision>
  <cp:lastPrinted>2020-09-20T13:00:00Z</cp:lastPrinted>
  <dcterms:created xsi:type="dcterms:W3CDTF">2020-09-20T12:59:00Z</dcterms:created>
  <dcterms:modified xsi:type="dcterms:W3CDTF">2020-09-20T13:00:00Z</dcterms:modified>
</cp:coreProperties>
</file>